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03" w:rsidRDefault="000C192D" w:rsidP="000C192D">
      <w:pPr>
        <w:ind w:firstLine="720"/>
        <w:jc w:val="center"/>
      </w:pPr>
      <w:r w:rsidRPr="00F1375B">
        <w:rPr>
          <w:b/>
        </w:rPr>
        <w:t>Insurance</w:t>
      </w:r>
      <w:r>
        <w:rPr>
          <w:noProof/>
        </w:rPr>
        <w:drawing>
          <wp:inline distT="0" distB="0" distL="0" distR="0" wp14:anchorId="501F6690" wp14:editId="5FAE7EC6">
            <wp:extent cx="1552575" cy="1327201"/>
            <wp:effectExtent l="0" t="0" r="0" b="6350"/>
            <wp:docPr id="1" name="Picture 1" descr="AGHS-Logo_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HS-Logo_cg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327201"/>
                    </a:xfrm>
                    <a:prstGeom prst="rect">
                      <a:avLst/>
                    </a:prstGeom>
                    <a:noFill/>
                    <a:ln>
                      <a:noFill/>
                    </a:ln>
                  </pic:spPr>
                </pic:pic>
              </a:graphicData>
            </a:graphic>
          </wp:inline>
        </w:drawing>
      </w:r>
      <w:r w:rsidRPr="00F1375B">
        <w:rPr>
          <w:b/>
        </w:rPr>
        <w:t>Guidelines</w:t>
      </w:r>
    </w:p>
    <w:p w:rsidR="004350DF" w:rsidRDefault="004350DF" w:rsidP="004350DF">
      <w:pPr>
        <w:jc w:val="center"/>
      </w:pPr>
    </w:p>
    <w:p w:rsidR="00F64E03" w:rsidRPr="00FA2956" w:rsidRDefault="00F64E03">
      <w:pPr>
        <w:rPr>
          <w:b/>
        </w:rPr>
      </w:pPr>
      <w:r w:rsidRPr="00FA2956">
        <w:rPr>
          <w:b/>
        </w:rPr>
        <w:t>Coverage for weight loss surgery and preparation for surgery vary greatly from policy to policy. This document is designed to help you determine your level of coverage and the requirements of your individual plan.</w:t>
      </w:r>
      <w:r w:rsidR="00011926">
        <w:rPr>
          <w:b/>
        </w:rPr>
        <w:t xml:space="preserve"> Start by calling the number on the back of your insurance card. Ask to speak with a “benefits” representative or someone about “pre-authorization” for bariatric</w:t>
      </w:r>
      <w:r w:rsidR="007F0F90">
        <w:rPr>
          <w:b/>
        </w:rPr>
        <w:t xml:space="preserve"> services</w:t>
      </w:r>
      <w:r w:rsidR="00011926">
        <w:rPr>
          <w:b/>
        </w:rPr>
        <w:t>.</w:t>
      </w:r>
    </w:p>
    <w:p w:rsidR="00F64E03" w:rsidRDefault="00F64E03"/>
    <w:p w:rsidR="00F64E03" w:rsidRDefault="00F64E03">
      <w:r>
        <w:t>Insurance Company</w:t>
      </w:r>
      <w:r w:rsidR="00011926">
        <w:t>/Representative’s</w:t>
      </w:r>
      <w:r>
        <w:t xml:space="preserve"> Name: </w:t>
      </w:r>
      <w:r w:rsidR="00011926">
        <w:t xml:space="preserve">_________________________ </w:t>
      </w:r>
      <w:r>
        <w:t>Policy Number: ________________</w:t>
      </w:r>
    </w:p>
    <w:p w:rsidR="00F64E03" w:rsidRDefault="00F64E03"/>
    <w:p w:rsidR="00F64E03" w:rsidRDefault="00F64E03" w:rsidP="00F64E03">
      <w:pPr>
        <w:pStyle w:val="ListParagraph"/>
        <w:numPr>
          <w:ilvl w:val="0"/>
          <w:numId w:val="1"/>
        </w:numPr>
        <w:spacing w:line="480" w:lineRule="auto"/>
      </w:pPr>
      <w:r>
        <w:t>Ask the representative to look up your particular policy by your policy number.</w:t>
      </w:r>
    </w:p>
    <w:p w:rsidR="00F64E03" w:rsidRDefault="00F64E03" w:rsidP="00F64E03">
      <w:pPr>
        <w:ind w:left="720"/>
      </w:pPr>
      <w:r>
        <w:t>Does my policy cover</w:t>
      </w:r>
      <w:r>
        <w:tab/>
      </w:r>
      <w:r w:rsidR="007F0F90">
        <w:t>Non-surgical Bariatric services (Provider visits &amp; labs</w:t>
      </w:r>
      <w:proofErr w:type="gramStart"/>
      <w:r w:rsidR="007F0F90">
        <w:t>)</w:t>
      </w:r>
      <w:r>
        <w:t>Yes</w:t>
      </w:r>
      <w:proofErr w:type="gramEnd"/>
      <w:r>
        <w:t xml:space="preserve"> / No </w:t>
      </w:r>
    </w:p>
    <w:p w:rsidR="00BD6B6B" w:rsidRDefault="00BD6B6B" w:rsidP="00F64E03">
      <w:pPr>
        <w:ind w:left="720"/>
      </w:pPr>
    </w:p>
    <w:p w:rsidR="00BD6B6B" w:rsidRDefault="00F42538" w:rsidP="00BD6B6B">
      <w:pPr>
        <w:pStyle w:val="ListParagraph"/>
        <w:numPr>
          <w:ilvl w:val="0"/>
          <w:numId w:val="2"/>
        </w:numPr>
      </w:pPr>
      <w:r>
        <w:t>If the answer is No, ask if there are any exemptions for med</w:t>
      </w:r>
      <w:r w:rsidR="00D43A26">
        <w:t>ical reasons such as Diabetes,</w:t>
      </w:r>
      <w:r>
        <w:t xml:space="preserve"> High Blood Pressure</w:t>
      </w:r>
      <w:r w:rsidR="00D43A26">
        <w:t>, High Cholesterol, or other medical issues</w:t>
      </w:r>
      <w:r>
        <w:t>.</w:t>
      </w:r>
    </w:p>
    <w:p w:rsidR="00F42538" w:rsidRDefault="00F42538" w:rsidP="00F42538">
      <w:pPr>
        <w:ind w:left="1440"/>
      </w:pPr>
    </w:p>
    <w:p w:rsidR="00F42538" w:rsidRDefault="00F42538" w:rsidP="00F42538">
      <w:pPr>
        <w:pStyle w:val="ListParagraph"/>
        <w:numPr>
          <w:ilvl w:val="0"/>
          <w:numId w:val="4"/>
        </w:numPr>
        <w:ind w:left="720"/>
      </w:pPr>
      <w:r>
        <w:t>What are the requirements to be authorized for</w:t>
      </w:r>
      <w:r w:rsidR="007F0F90">
        <w:t xml:space="preserve"> coverage</w:t>
      </w:r>
      <w:r>
        <w:t>?</w:t>
      </w:r>
    </w:p>
    <w:p w:rsidR="00F42538" w:rsidRDefault="00F42538" w:rsidP="00F42538"/>
    <w:p w:rsidR="00F42538" w:rsidRDefault="00D43A26" w:rsidP="00F42538">
      <w:pPr>
        <w:pStyle w:val="ListParagraph"/>
        <w:numPr>
          <w:ilvl w:val="0"/>
          <w:numId w:val="2"/>
        </w:numPr>
        <w:ind w:left="1440"/>
      </w:pPr>
      <w:r>
        <w:t xml:space="preserve">Do I need </w:t>
      </w:r>
      <w:r w:rsidR="00F42538">
        <w:t>supervised weight loss attempts</w:t>
      </w:r>
      <w:r>
        <w:t xml:space="preserve"> with a Dietician</w:t>
      </w:r>
      <w:r w:rsidR="00F42538">
        <w:t xml:space="preserve">?        </w:t>
      </w:r>
      <w:r w:rsidR="00F42538">
        <w:tab/>
        <w:t>Yes / No</w:t>
      </w:r>
    </w:p>
    <w:p w:rsidR="00F42538" w:rsidRDefault="00F42538" w:rsidP="00F42538">
      <w:pPr>
        <w:pStyle w:val="ListParagraph"/>
        <w:numPr>
          <w:ilvl w:val="0"/>
          <w:numId w:val="5"/>
        </w:numPr>
        <w:ind w:left="2160"/>
      </w:pPr>
      <w:r>
        <w:t>If Yes, for how long? ____________________</w:t>
      </w:r>
      <w:r w:rsidR="00D43A26">
        <w:t>Do they need to be consecutive?</w:t>
      </w:r>
      <w:r w:rsidR="00D43A26">
        <w:tab/>
      </w:r>
      <w:r w:rsidR="00D43A26">
        <w:tab/>
        <w:t>Yes / No</w:t>
      </w:r>
    </w:p>
    <w:p w:rsidR="00F42538" w:rsidRDefault="00F42538" w:rsidP="00F42538"/>
    <w:p w:rsidR="00F42538" w:rsidRDefault="00D43A26" w:rsidP="00F42538">
      <w:pPr>
        <w:pStyle w:val="ListParagraph"/>
        <w:numPr>
          <w:ilvl w:val="0"/>
          <w:numId w:val="2"/>
        </w:numPr>
        <w:ind w:left="1440"/>
      </w:pPr>
      <w:r>
        <w:t>Do I need any specific studies? (i.e. UGI)</w:t>
      </w:r>
      <w:r>
        <w:tab/>
      </w:r>
      <w:r w:rsidR="00F42538">
        <w:tab/>
      </w:r>
      <w:r w:rsidR="00F42538">
        <w:tab/>
        <w:t>Yes / No</w:t>
      </w:r>
    </w:p>
    <w:p w:rsidR="00F42538" w:rsidRDefault="00F42538" w:rsidP="00F42538">
      <w:pPr>
        <w:pStyle w:val="ListParagraph"/>
      </w:pPr>
    </w:p>
    <w:p w:rsidR="00F42538" w:rsidRDefault="00F42538" w:rsidP="00F42538">
      <w:pPr>
        <w:pStyle w:val="ListParagraph"/>
        <w:numPr>
          <w:ilvl w:val="0"/>
          <w:numId w:val="2"/>
        </w:numPr>
        <w:ind w:left="1440"/>
      </w:pPr>
      <w:r>
        <w:t>D</w:t>
      </w:r>
      <w:r w:rsidR="00D43A26">
        <w:t>o I need to journal</w:t>
      </w:r>
      <w:r w:rsidR="005705CD">
        <w:t xml:space="preserve"> food/exercise</w:t>
      </w:r>
      <w:r>
        <w:t>?</w:t>
      </w:r>
      <w:r w:rsidR="00D43A26">
        <w:tab/>
      </w:r>
      <w:r>
        <w:tab/>
      </w:r>
      <w:r>
        <w:tab/>
      </w:r>
      <w:r>
        <w:tab/>
        <w:t>Yes / No</w:t>
      </w:r>
    </w:p>
    <w:p w:rsidR="00F42538" w:rsidRDefault="00F42538" w:rsidP="007F0F90"/>
    <w:p w:rsidR="00F42538" w:rsidRDefault="00184E76" w:rsidP="001A7411">
      <w:pPr>
        <w:pStyle w:val="ListParagraph"/>
        <w:numPr>
          <w:ilvl w:val="0"/>
          <w:numId w:val="4"/>
        </w:numPr>
        <w:ind w:left="720"/>
      </w:pPr>
      <w:r>
        <w:t>Do they cover Nutritionists/Dietitian visits?  Yes / No</w:t>
      </w:r>
    </w:p>
    <w:p w:rsidR="00184E76" w:rsidRDefault="00011926" w:rsidP="00184E76">
      <w:pPr>
        <w:pStyle w:val="ListParagraph"/>
        <w:numPr>
          <w:ilvl w:val="0"/>
          <w:numId w:val="6"/>
        </w:numPr>
        <w:ind w:left="1440"/>
      </w:pPr>
      <w:r>
        <w:t xml:space="preserve">If the answer is yes, </w:t>
      </w:r>
      <w:r w:rsidR="00184E76">
        <w:t>do they cover services provided by Atlantic General Hospital?   Yes / No</w:t>
      </w:r>
    </w:p>
    <w:p w:rsidR="00184E76" w:rsidRDefault="00184E76" w:rsidP="00184E76"/>
    <w:p w:rsidR="00184E76" w:rsidRDefault="00D43A26" w:rsidP="00184E76">
      <w:pPr>
        <w:pStyle w:val="ListParagraph"/>
        <w:numPr>
          <w:ilvl w:val="0"/>
          <w:numId w:val="4"/>
        </w:numPr>
        <w:ind w:left="720"/>
      </w:pPr>
      <w:r>
        <w:t>Does insurance cover medical supervision</w:t>
      </w:r>
      <w:r w:rsidR="005705CD">
        <w:t xml:space="preserve"> </w:t>
      </w:r>
      <w:r w:rsidR="00184E76">
        <w:t>of treatment programs?  Yes / No</w:t>
      </w:r>
    </w:p>
    <w:p w:rsidR="00184E76" w:rsidRDefault="00184E76" w:rsidP="00184E76">
      <w:pPr>
        <w:ind w:left="360"/>
      </w:pPr>
    </w:p>
    <w:p w:rsidR="00184E76" w:rsidRDefault="00011926" w:rsidP="00011926">
      <w:pPr>
        <w:pStyle w:val="ListParagraph"/>
        <w:numPr>
          <w:ilvl w:val="0"/>
          <w:numId w:val="4"/>
        </w:numPr>
        <w:ind w:left="720"/>
      </w:pPr>
      <w:r>
        <w:t>Do I need</w:t>
      </w:r>
      <w:r w:rsidR="00184E76">
        <w:t xml:space="preserve"> referral</w:t>
      </w:r>
      <w:r>
        <w:t>s for</w:t>
      </w:r>
      <w:r w:rsidR="007F0F90">
        <w:t xml:space="preserve"> initial consultation with the </w:t>
      </w:r>
      <w:r>
        <w:t>nutritionist, or</w:t>
      </w:r>
      <w:r w:rsidR="007F0F90">
        <w:t xml:space="preserve"> other providers</w:t>
      </w:r>
      <w:bookmarkStart w:id="0" w:name="_GoBack"/>
      <w:bookmarkEnd w:id="0"/>
      <w:r>
        <w:t>?</w:t>
      </w:r>
      <w:r w:rsidR="00184E76">
        <w:tab/>
        <w:t>Yes / No</w:t>
      </w:r>
    </w:p>
    <w:sectPr w:rsidR="00184E76" w:rsidSect="004350DF">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F4" w:rsidRDefault="00BB54F4" w:rsidP="002806A5">
      <w:r>
        <w:separator/>
      </w:r>
    </w:p>
  </w:endnote>
  <w:endnote w:type="continuationSeparator" w:id="0">
    <w:p w:rsidR="00BB54F4" w:rsidRDefault="00BB54F4" w:rsidP="0028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A5" w:rsidRDefault="002806A5" w:rsidP="002806A5">
    <w:pPr>
      <w:pStyle w:val="Footer"/>
      <w:jc w:val="right"/>
    </w:pPr>
    <w:r>
      <w:t>Rev: 08/22/2013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F4" w:rsidRDefault="00BB54F4" w:rsidP="002806A5">
      <w:r>
        <w:separator/>
      </w:r>
    </w:p>
  </w:footnote>
  <w:footnote w:type="continuationSeparator" w:id="0">
    <w:p w:rsidR="00BB54F4" w:rsidRDefault="00BB54F4" w:rsidP="00280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939"/>
    <w:multiLevelType w:val="hybridMultilevel"/>
    <w:tmpl w:val="499AF2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D62BE6"/>
    <w:multiLevelType w:val="hybridMultilevel"/>
    <w:tmpl w:val="864C9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A6AF6"/>
    <w:multiLevelType w:val="hybridMultilevel"/>
    <w:tmpl w:val="6F5A35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D91552"/>
    <w:multiLevelType w:val="hybridMultilevel"/>
    <w:tmpl w:val="75D4CD0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DA63E8C"/>
    <w:multiLevelType w:val="hybridMultilevel"/>
    <w:tmpl w:val="DB167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41C5B"/>
    <w:multiLevelType w:val="hybridMultilevel"/>
    <w:tmpl w:val="FEC2F8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03"/>
    <w:rsid w:val="00011926"/>
    <w:rsid w:val="000C192D"/>
    <w:rsid w:val="00112455"/>
    <w:rsid w:val="00184E76"/>
    <w:rsid w:val="001A7411"/>
    <w:rsid w:val="002806A5"/>
    <w:rsid w:val="002F3AE2"/>
    <w:rsid w:val="00302DAD"/>
    <w:rsid w:val="004350DF"/>
    <w:rsid w:val="004F763D"/>
    <w:rsid w:val="005705CD"/>
    <w:rsid w:val="007349CE"/>
    <w:rsid w:val="007F0F90"/>
    <w:rsid w:val="0085734C"/>
    <w:rsid w:val="00B801FE"/>
    <w:rsid w:val="00BB54F4"/>
    <w:rsid w:val="00BD6B6B"/>
    <w:rsid w:val="00BF25A2"/>
    <w:rsid w:val="00CF12AE"/>
    <w:rsid w:val="00D04CFD"/>
    <w:rsid w:val="00D43A26"/>
    <w:rsid w:val="00D71695"/>
    <w:rsid w:val="00E66183"/>
    <w:rsid w:val="00EC6FCB"/>
    <w:rsid w:val="00F1375B"/>
    <w:rsid w:val="00F42538"/>
    <w:rsid w:val="00F64E03"/>
    <w:rsid w:val="00FA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03"/>
    <w:pPr>
      <w:ind w:left="720"/>
      <w:contextualSpacing/>
    </w:pPr>
  </w:style>
  <w:style w:type="paragraph" w:styleId="Header">
    <w:name w:val="header"/>
    <w:basedOn w:val="Normal"/>
    <w:link w:val="HeaderChar"/>
    <w:uiPriority w:val="99"/>
    <w:unhideWhenUsed/>
    <w:rsid w:val="002806A5"/>
    <w:pPr>
      <w:tabs>
        <w:tab w:val="center" w:pos="4680"/>
        <w:tab w:val="right" w:pos="9360"/>
      </w:tabs>
    </w:pPr>
  </w:style>
  <w:style w:type="character" w:customStyle="1" w:styleId="HeaderChar">
    <w:name w:val="Header Char"/>
    <w:basedOn w:val="DefaultParagraphFont"/>
    <w:link w:val="Header"/>
    <w:uiPriority w:val="99"/>
    <w:rsid w:val="002806A5"/>
  </w:style>
  <w:style w:type="paragraph" w:styleId="Footer">
    <w:name w:val="footer"/>
    <w:basedOn w:val="Normal"/>
    <w:link w:val="FooterChar"/>
    <w:uiPriority w:val="99"/>
    <w:unhideWhenUsed/>
    <w:rsid w:val="002806A5"/>
    <w:pPr>
      <w:tabs>
        <w:tab w:val="center" w:pos="4680"/>
        <w:tab w:val="right" w:pos="9360"/>
      </w:tabs>
    </w:pPr>
  </w:style>
  <w:style w:type="character" w:customStyle="1" w:styleId="FooterChar">
    <w:name w:val="Footer Char"/>
    <w:basedOn w:val="DefaultParagraphFont"/>
    <w:link w:val="Footer"/>
    <w:uiPriority w:val="99"/>
    <w:rsid w:val="002806A5"/>
  </w:style>
  <w:style w:type="paragraph" w:styleId="BalloonText">
    <w:name w:val="Balloon Text"/>
    <w:basedOn w:val="Normal"/>
    <w:link w:val="BalloonTextChar"/>
    <w:uiPriority w:val="99"/>
    <w:semiHidden/>
    <w:unhideWhenUsed/>
    <w:rsid w:val="004350DF"/>
    <w:rPr>
      <w:rFonts w:ascii="Tahoma" w:hAnsi="Tahoma" w:cs="Tahoma"/>
      <w:sz w:val="16"/>
      <w:szCs w:val="16"/>
    </w:rPr>
  </w:style>
  <w:style w:type="character" w:customStyle="1" w:styleId="BalloonTextChar">
    <w:name w:val="Balloon Text Char"/>
    <w:basedOn w:val="DefaultParagraphFont"/>
    <w:link w:val="BalloonText"/>
    <w:uiPriority w:val="99"/>
    <w:semiHidden/>
    <w:rsid w:val="00435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03"/>
    <w:pPr>
      <w:ind w:left="720"/>
      <w:contextualSpacing/>
    </w:pPr>
  </w:style>
  <w:style w:type="paragraph" w:styleId="Header">
    <w:name w:val="header"/>
    <w:basedOn w:val="Normal"/>
    <w:link w:val="HeaderChar"/>
    <w:uiPriority w:val="99"/>
    <w:unhideWhenUsed/>
    <w:rsid w:val="002806A5"/>
    <w:pPr>
      <w:tabs>
        <w:tab w:val="center" w:pos="4680"/>
        <w:tab w:val="right" w:pos="9360"/>
      </w:tabs>
    </w:pPr>
  </w:style>
  <w:style w:type="character" w:customStyle="1" w:styleId="HeaderChar">
    <w:name w:val="Header Char"/>
    <w:basedOn w:val="DefaultParagraphFont"/>
    <w:link w:val="Header"/>
    <w:uiPriority w:val="99"/>
    <w:rsid w:val="002806A5"/>
  </w:style>
  <w:style w:type="paragraph" w:styleId="Footer">
    <w:name w:val="footer"/>
    <w:basedOn w:val="Normal"/>
    <w:link w:val="FooterChar"/>
    <w:uiPriority w:val="99"/>
    <w:unhideWhenUsed/>
    <w:rsid w:val="002806A5"/>
    <w:pPr>
      <w:tabs>
        <w:tab w:val="center" w:pos="4680"/>
        <w:tab w:val="right" w:pos="9360"/>
      </w:tabs>
    </w:pPr>
  </w:style>
  <w:style w:type="character" w:customStyle="1" w:styleId="FooterChar">
    <w:name w:val="Footer Char"/>
    <w:basedOn w:val="DefaultParagraphFont"/>
    <w:link w:val="Footer"/>
    <w:uiPriority w:val="99"/>
    <w:rsid w:val="002806A5"/>
  </w:style>
  <w:style w:type="paragraph" w:styleId="BalloonText">
    <w:name w:val="Balloon Text"/>
    <w:basedOn w:val="Normal"/>
    <w:link w:val="BalloonTextChar"/>
    <w:uiPriority w:val="99"/>
    <w:semiHidden/>
    <w:unhideWhenUsed/>
    <w:rsid w:val="004350DF"/>
    <w:rPr>
      <w:rFonts w:ascii="Tahoma" w:hAnsi="Tahoma" w:cs="Tahoma"/>
      <w:sz w:val="16"/>
      <w:szCs w:val="16"/>
    </w:rPr>
  </w:style>
  <w:style w:type="character" w:customStyle="1" w:styleId="BalloonTextChar">
    <w:name w:val="Balloon Text Char"/>
    <w:basedOn w:val="DefaultParagraphFont"/>
    <w:link w:val="BalloonText"/>
    <w:uiPriority w:val="99"/>
    <w:semiHidden/>
    <w:rsid w:val="0043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cgeis</dc:creator>
  <cp:lastModifiedBy>Angela Simmons</cp:lastModifiedBy>
  <cp:revision>2</cp:revision>
  <dcterms:created xsi:type="dcterms:W3CDTF">2016-08-26T16:38:00Z</dcterms:created>
  <dcterms:modified xsi:type="dcterms:W3CDTF">2016-08-26T16:38:00Z</dcterms:modified>
</cp:coreProperties>
</file>