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03" w:rsidRDefault="004350DF" w:rsidP="004350DF">
      <w:pPr>
        <w:jc w:val="center"/>
      </w:pPr>
      <w:r>
        <w:rPr>
          <w:noProof/>
        </w:rPr>
        <w:drawing>
          <wp:inline distT="0" distB="0" distL="0" distR="0" wp14:anchorId="6347AEA6" wp14:editId="5003F085">
            <wp:extent cx="1552575" cy="1327201"/>
            <wp:effectExtent l="0" t="0" r="0" b="6350"/>
            <wp:docPr id="1" name="Picture 1" descr="AGHS-Logo_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HS-Logo_cg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327201"/>
                    </a:xfrm>
                    <a:prstGeom prst="rect">
                      <a:avLst/>
                    </a:prstGeom>
                    <a:noFill/>
                    <a:ln>
                      <a:noFill/>
                    </a:ln>
                  </pic:spPr>
                </pic:pic>
              </a:graphicData>
            </a:graphic>
          </wp:inline>
        </w:drawing>
      </w:r>
    </w:p>
    <w:p w:rsidR="004350DF" w:rsidRDefault="004350DF" w:rsidP="004350DF">
      <w:pPr>
        <w:jc w:val="center"/>
      </w:pPr>
    </w:p>
    <w:p w:rsidR="00F64E03" w:rsidRPr="00FA2956" w:rsidRDefault="00F64E03">
      <w:pPr>
        <w:rPr>
          <w:b/>
        </w:rPr>
      </w:pPr>
      <w:r w:rsidRPr="00FA2956">
        <w:rPr>
          <w:b/>
        </w:rPr>
        <w:t>Coverage for weight loss surgery and preparation for surgery vary greatly from policy to policy. This document is designed to help you determine your level of coverage and the requirements of your individual plan.</w:t>
      </w:r>
      <w:r w:rsidR="008B3539">
        <w:rPr>
          <w:b/>
        </w:rPr>
        <w:t xml:space="preserve"> Start by calling the # on the back of your insurance card. Ask to speak with a “benefits” representative about “prior authorization” for bariatric surgery. </w:t>
      </w:r>
    </w:p>
    <w:p w:rsidR="00F64E03" w:rsidRDefault="00F64E03"/>
    <w:p w:rsidR="008B3539" w:rsidRDefault="00F64E03">
      <w:r>
        <w:t>Insurance Company</w:t>
      </w:r>
      <w:r w:rsidR="008B3539">
        <w:t xml:space="preserve"> Representative’s</w:t>
      </w:r>
      <w:r>
        <w:t xml:space="preserve"> Name: _________________________  </w:t>
      </w:r>
    </w:p>
    <w:p w:rsidR="00F64E03" w:rsidRDefault="008B3539">
      <w:proofErr w:type="gramStart"/>
      <w:r>
        <w:t>Your</w:t>
      </w:r>
      <w:proofErr w:type="gramEnd"/>
      <w:r>
        <w:t xml:space="preserve"> </w:t>
      </w:r>
      <w:r w:rsidR="00F64E03">
        <w:t>Policy Number: ________________</w:t>
      </w:r>
    </w:p>
    <w:p w:rsidR="00F64E03" w:rsidRDefault="00F64E03"/>
    <w:p w:rsidR="008B3539" w:rsidRDefault="00F64E03" w:rsidP="008B3539">
      <w:pPr>
        <w:spacing w:line="480" w:lineRule="auto"/>
      </w:pPr>
      <w:r>
        <w:t xml:space="preserve"> Ask the </w:t>
      </w:r>
      <w:r w:rsidR="008B3539">
        <w:t xml:space="preserve">representative the following: </w:t>
      </w:r>
    </w:p>
    <w:p w:rsidR="00C26547" w:rsidRDefault="00F64E03" w:rsidP="00C26547">
      <w:pPr>
        <w:pStyle w:val="ListParagraph"/>
        <w:numPr>
          <w:ilvl w:val="0"/>
          <w:numId w:val="12"/>
        </w:numPr>
        <w:spacing w:line="480" w:lineRule="auto"/>
        <w:ind w:left="360"/>
      </w:pPr>
      <w:r w:rsidRPr="007920D7">
        <w:t>Does my policy cover</w:t>
      </w:r>
      <w:r w:rsidR="008B3539" w:rsidRPr="007920D7">
        <w:t>:</w:t>
      </w:r>
      <w:bookmarkStart w:id="0" w:name="_GoBack"/>
      <w:bookmarkEnd w:id="0"/>
    </w:p>
    <w:p w:rsidR="008B3539" w:rsidRPr="008B3539" w:rsidRDefault="00F64E03" w:rsidP="00C26547">
      <w:pPr>
        <w:pStyle w:val="ListParagraph"/>
        <w:numPr>
          <w:ilvl w:val="0"/>
          <w:numId w:val="1"/>
        </w:numPr>
        <w:spacing w:line="480" w:lineRule="auto"/>
        <w:ind w:left="1800"/>
      </w:pPr>
      <w:r w:rsidRPr="008B3539">
        <w:t>Laparoscopic Roux-</w:t>
      </w:r>
      <w:proofErr w:type="spellStart"/>
      <w:r w:rsidRPr="008B3539">
        <w:t>en</w:t>
      </w:r>
      <w:proofErr w:type="spellEnd"/>
      <w:r w:rsidRPr="008B3539">
        <w:t xml:space="preserve">-Y (CPT </w:t>
      </w:r>
      <w:r w:rsidR="008B3539" w:rsidRPr="008B3539">
        <w:t>code 43846/43644)       Yes / No</w:t>
      </w:r>
    </w:p>
    <w:p w:rsidR="008B3539" w:rsidRPr="008B3539" w:rsidRDefault="00F64E03" w:rsidP="00C26547">
      <w:pPr>
        <w:pStyle w:val="ListParagraph"/>
        <w:numPr>
          <w:ilvl w:val="0"/>
          <w:numId w:val="1"/>
        </w:numPr>
        <w:spacing w:line="480" w:lineRule="auto"/>
        <w:ind w:left="1800"/>
      </w:pPr>
      <w:r w:rsidRPr="008B3539">
        <w:t>Laparoscopic Gastric Band</w:t>
      </w:r>
      <w:r w:rsidR="008B3539" w:rsidRPr="008B3539">
        <w:t xml:space="preserve"> (CPT code 43770) </w:t>
      </w:r>
      <w:r w:rsidR="008B3539" w:rsidRPr="008B3539">
        <w:tab/>
        <w:t xml:space="preserve">     Yes / No</w:t>
      </w:r>
    </w:p>
    <w:p w:rsidR="00C26547" w:rsidRDefault="00F64E03" w:rsidP="00C26547">
      <w:pPr>
        <w:pStyle w:val="ListParagraph"/>
        <w:numPr>
          <w:ilvl w:val="0"/>
          <w:numId w:val="1"/>
        </w:numPr>
        <w:spacing w:line="480" w:lineRule="auto"/>
        <w:ind w:left="1800"/>
      </w:pPr>
      <w:r w:rsidRPr="008B3539">
        <w:t>Laparoscopic</w:t>
      </w:r>
      <w:r>
        <w:t xml:space="preserve"> Sleeve Gastrectomy (CPT code 43775)    Yes / No </w:t>
      </w:r>
    </w:p>
    <w:p w:rsidR="00BD6B6B" w:rsidRDefault="00F42538" w:rsidP="00FE4973">
      <w:pPr>
        <w:pStyle w:val="ListParagraph"/>
        <w:numPr>
          <w:ilvl w:val="0"/>
          <w:numId w:val="9"/>
        </w:numPr>
        <w:spacing w:line="480" w:lineRule="auto"/>
      </w:pPr>
      <w:r>
        <w:t>If the answer is No, ask if there are any exemptions for medical reasons such as Diabetes or High Blood Pressure.</w:t>
      </w:r>
    </w:p>
    <w:p w:rsidR="00F42538" w:rsidRDefault="00F42538" w:rsidP="00F42538">
      <w:pPr>
        <w:ind w:left="1440"/>
      </w:pPr>
    </w:p>
    <w:p w:rsidR="00F42538" w:rsidRDefault="00F42538" w:rsidP="00F42538">
      <w:pPr>
        <w:pStyle w:val="ListParagraph"/>
        <w:numPr>
          <w:ilvl w:val="0"/>
          <w:numId w:val="4"/>
        </w:numPr>
        <w:ind w:left="360"/>
      </w:pPr>
      <w:r>
        <w:t>What are the requirements to be authorized for surgery?</w:t>
      </w:r>
    </w:p>
    <w:p w:rsidR="00F42538" w:rsidRDefault="00F42538" w:rsidP="00A2364B">
      <w:pPr>
        <w:pStyle w:val="ListParagraph"/>
        <w:numPr>
          <w:ilvl w:val="0"/>
          <w:numId w:val="8"/>
        </w:numPr>
      </w:pPr>
      <w:r>
        <w:t>Do I need medically supervised weight loss attempts?</w:t>
      </w:r>
      <w:r w:rsidR="00A2364B">
        <w:t xml:space="preserve"> </w:t>
      </w:r>
      <w:r>
        <w:t>Yes / No</w:t>
      </w:r>
    </w:p>
    <w:p w:rsidR="00F42538" w:rsidRDefault="00F42538" w:rsidP="00846023">
      <w:pPr>
        <w:pStyle w:val="ListParagraph"/>
        <w:numPr>
          <w:ilvl w:val="0"/>
          <w:numId w:val="5"/>
        </w:numPr>
        <w:ind w:left="1800"/>
      </w:pPr>
      <w:r>
        <w:t>If Yes, for how long</w:t>
      </w:r>
      <w:r w:rsidR="00A2364B">
        <w:t xml:space="preserve"> &amp; do they need to be consecutive</w:t>
      </w:r>
      <w:r>
        <w:t>?</w:t>
      </w:r>
      <w:r w:rsidR="00846023">
        <w:t xml:space="preserve"> </w:t>
      </w:r>
      <w:r w:rsidR="00846023">
        <w:tab/>
      </w:r>
      <w:r w:rsidR="00846023">
        <w:rPr>
          <w:u w:val="single"/>
        </w:rPr>
        <w:tab/>
      </w:r>
      <w:r w:rsidR="00846023">
        <w:rPr>
          <w:u w:val="single"/>
        </w:rPr>
        <w:tab/>
      </w:r>
    </w:p>
    <w:p w:rsidR="00F42538" w:rsidRDefault="00F42538" w:rsidP="00846023">
      <w:pPr>
        <w:pStyle w:val="ListParagraph"/>
        <w:numPr>
          <w:ilvl w:val="0"/>
          <w:numId w:val="11"/>
        </w:numPr>
        <w:ind w:left="1800"/>
      </w:pPr>
      <w:r>
        <w:t>Do</w:t>
      </w:r>
      <w:r w:rsidR="00A2364B">
        <w:t xml:space="preserve"> I need a Psychological evaluation? </w:t>
      </w:r>
      <w:r>
        <w:t>Yes / No</w:t>
      </w:r>
    </w:p>
    <w:p w:rsidR="00F42538" w:rsidRDefault="00A2364B" w:rsidP="00846023">
      <w:pPr>
        <w:pStyle w:val="ListParagraph"/>
        <w:numPr>
          <w:ilvl w:val="0"/>
          <w:numId w:val="11"/>
        </w:numPr>
        <w:ind w:left="1800"/>
      </w:pPr>
      <w:r>
        <w:t>Do I need specific studies (i.e. UGI, Labs)</w:t>
      </w:r>
      <w:r w:rsidR="00F42538">
        <w:t>?</w:t>
      </w:r>
      <w:r>
        <w:t xml:space="preserve"> Yes/ No </w:t>
      </w:r>
      <w:r w:rsidR="00846023">
        <w:rPr>
          <w:u w:val="single"/>
        </w:rPr>
        <w:tab/>
      </w:r>
      <w:r w:rsidR="00846023">
        <w:rPr>
          <w:u w:val="single"/>
        </w:rPr>
        <w:tab/>
      </w:r>
      <w:r w:rsidR="00846023">
        <w:rPr>
          <w:u w:val="single"/>
        </w:rPr>
        <w:tab/>
      </w:r>
    </w:p>
    <w:p w:rsidR="00F42538" w:rsidRDefault="00F42538" w:rsidP="00FE4973">
      <w:pPr>
        <w:pStyle w:val="ListParagraph"/>
        <w:numPr>
          <w:ilvl w:val="0"/>
          <w:numId w:val="10"/>
        </w:numPr>
      </w:pPr>
      <w:r>
        <w:t>Do I need</w:t>
      </w:r>
      <w:r w:rsidR="00FE4973">
        <w:t xml:space="preserve"> to journal food/exercise</w:t>
      </w:r>
      <w:r>
        <w:t>? Yes / No</w:t>
      </w:r>
    </w:p>
    <w:p w:rsidR="007920D7" w:rsidRDefault="007920D7" w:rsidP="00FE4973">
      <w:pPr>
        <w:pStyle w:val="ListParagraph"/>
        <w:numPr>
          <w:ilvl w:val="0"/>
          <w:numId w:val="10"/>
        </w:numPr>
      </w:pPr>
      <w:r>
        <w:t>Does my surgery need to take place at a specific type of hospital</w:t>
      </w:r>
      <w:r w:rsidR="00846023">
        <w:t xml:space="preserve"> (i.e. A Center of Distinction)</w:t>
      </w:r>
      <w:r>
        <w:t>? Yes/ No</w:t>
      </w:r>
    </w:p>
    <w:p w:rsidR="00F42538" w:rsidRDefault="00F42538" w:rsidP="00F42538"/>
    <w:p w:rsidR="00F42538" w:rsidRDefault="00184E76" w:rsidP="00FE4973">
      <w:pPr>
        <w:pStyle w:val="ListParagraph"/>
        <w:numPr>
          <w:ilvl w:val="0"/>
          <w:numId w:val="4"/>
        </w:numPr>
        <w:ind w:left="360"/>
      </w:pPr>
      <w:r>
        <w:t>Do they cover Nutritionists/Dietitian visits?  Yes / No</w:t>
      </w:r>
    </w:p>
    <w:p w:rsidR="00184E76" w:rsidRDefault="00184E76" w:rsidP="00184E76">
      <w:pPr>
        <w:pStyle w:val="ListParagraph"/>
        <w:numPr>
          <w:ilvl w:val="0"/>
          <w:numId w:val="6"/>
        </w:numPr>
        <w:ind w:left="1440"/>
      </w:pPr>
      <w:r>
        <w:t xml:space="preserve">If </w:t>
      </w:r>
      <w:proofErr w:type="gramStart"/>
      <w:r>
        <w:t>Yes</w:t>
      </w:r>
      <w:proofErr w:type="gramEnd"/>
      <w:r>
        <w:t>, do they cover services provided by Atlantic General Hospital?   Yes / No</w:t>
      </w:r>
    </w:p>
    <w:p w:rsidR="00184E76" w:rsidRDefault="00184E76" w:rsidP="00184E76"/>
    <w:p w:rsidR="00184E76" w:rsidRDefault="00184E76" w:rsidP="00FE4973">
      <w:pPr>
        <w:pStyle w:val="ListParagraph"/>
        <w:numPr>
          <w:ilvl w:val="0"/>
          <w:numId w:val="4"/>
        </w:numPr>
        <w:ind w:left="360"/>
      </w:pPr>
      <w:r>
        <w:t>Do</w:t>
      </w:r>
      <w:r w:rsidR="00FE4973">
        <w:t>es insurance</w:t>
      </w:r>
      <w:r>
        <w:t xml:space="preserve"> cover medical supervision of treatment programs?  Yes / No</w:t>
      </w:r>
    </w:p>
    <w:p w:rsidR="00184E76" w:rsidRDefault="00184E76" w:rsidP="00184E76">
      <w:pPr>
        <w:ind w:left="360"/>
      </w:pPr>
    </w:p>
    <w:p w:rsidR="00184E76" w:rsidRDefault="007920D7" w:rsidP="007920D7">
      <w:pPr>
        <w:pStyle w:val="ListParagraph"/>
        <w:numPr>
          <w:ilvl w:val="0"/>
          <w:numId w:val="4"/>
        </w:numPr>
        <w:ind w:left="360"/>
      </w:pPr>
      <w:r>
        <w:t>Do I need a referral for initial consultation with the surgeon, nutritionist, or psychologist/mental health professional? Yes/ No</w:t>
      </w:r>
    </w:p>
    <w:sectPr w:rsidR="00184E76" w:rsidSect="004350DF">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A1" w:rsidRDefault="00E16BA1" w:rsidP="002806A5">
      <w:r>
        <w:separator/>
      </w:r>
    </w:p>
  </w:endnote>
  <w:endnote w:type="continuationSeparator" w:id="0">
    <w:p w:rsidR="00E16BA1" w:rsidRDefault="00E16BA1" w:rsidP="0028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A5" w:rsidRDefault="002806A5" w:rsidP="002806A5">
    <w:pPr>
      <w:pStyle w:val="Footer"/>
      <w:jc w:val="right"/>
    </w:pPr>
    <w:r>
      <w:t>Rev: 08/22/2013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A1" w:rsidRDefault="00E16BA1" w:rsidP="002806A5">
      <w:r>
        <w:separator/>
      </w:r>
    </w:p>
  </w:footnote>
  <w:footnote w:type="continuationSeparator" w:id="0">
    <w:p w:rsidR="00E16BA1" w:rsidRDefault="00E16BA1" w:rsidP="00280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456"/>
    <w:multiLevelType w:val="hybridMultilevel"/>
    <w:tmpl w:val="BBEC04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E45939"/>
    <w:multiLevelType w:val="hybridMultilevel"/>
    <w:tmpl w:val="499AF2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66176"/>
    <w:multiLevelType w:val="hybridMultilevel"/>
    <w:tmpl w:val="6DC6C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554E5"/>
    <w:multiLevelType w:val="hybridMultilevel"/>
    <w:tmpl w:val="3830E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C7523"/>
    <w:multiLevelType w:val="hybridMultilevel"/>
    <w:tmpl w:val="4028C2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6D62BE6"/>
    <w:multiLevelType w:val="hybridMultilevel"/>
    <w:tmpl w:val="F42034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A6AF6"/>
    <w:multiLevelType w:val="hybridMultilevel"/>
    <w:tmpl w:val="6F5A35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8F764B"/>
    <w:multiLevelType w:val="hybridMultilevel"/>
    <w:tmpl w:val="C5304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D91552"/>
    <w:multiLevelType w:val="hybridMultilevel"/>
    <w:tmpl w:val="75D4CD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A0C0ABA"/>
    <w:multiLevelType w:val="hybridMultilevel"/>
    <w:tmpl w:val="5E30A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DA63E8C"/>
    <w:multiLevelType w:val="hybridMultilevel"/>
    <w:tmpl w:val="DB167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41C5B"/>
    <w:multiLevelType w:val="hybridMultilevel"/>
    <w:tmpl w:val="FEC2F8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11"/>
  </w:num>
  <w:num w:numId="6">
    <w:abstractNumId w:val="10"/>
  </w:num>
  <w:num w:numId="7">
    <w:abstractNumId w:val="3"/>
  </w:num>
  <w:num w:numId="8">
    <w:abstractNumId w:val="7"/>
  </w:num>
  <w:num w:numId="9">
    <w:abstractNumId w:val="0"/>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03"/>
    <w:rsid w:val="00184E76"/>
    <w:rsid w:val="001A7411"/>
    <w:rsid w:val="002806A5"/>
    <w:rsid w:val="00302DAD"/>
    <w:rsid w:val="004350DF"/>
    <w:rsid w:val="007920D7"/>
    <w:rsid w:val="00846023"/>
    <w:rsid w:val="008B1773"/>
    <w:rsid w:val="008B3539"/>
    <w:rsid w:val="00A2364B"/>
    <w:rsid w:val="00BD6B6B"/>
    <w:rsid w:val="00BF25A2"/>
    <w:rsid w:val="00C26547"/>
    <w:rsid w:val="00D04CFD"/>
    <w:rsid w:val="00D71695"/>
    <w:rsid w:val="00E16BA1"/>
    <w:rsid w:val="00F42538"/>
    <w:rsid w:val="00F64E03"/>
    <w:rsid w:val="00FA2956"/>
    <w:rsid w:val="00F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E03"/>
    <w:pPr>
      <w:ind w:left="720"/>
      <w:contextualSpacing/>
    </w:pPr>
  </w:style>
  <w:style w:type="paragraph" w:styleId="Header">
    <w:name w:val="header"/>
    <w:basedOn w:val="Normal"/>
    <w:link w:val="HeaderChar"/>
    <w:uiPriority w:val="99"/>
    <w:unhideWhenUsed/>
    <w:rsid w:val="002806A5"/>
    <w:pPr>
      <w:tabs>
        <w:tab w:val="center" w:pos="4680"/>
        <w:tab w:val="right" w:pos="9360"/>
      </w:tabs>
    </w:pPr>
  </w:style>
  <w:style w:type="character" w:customStyle="1" w:styleId="HeaderChar">
    <w:name w:val="Header Char"/>
    <w:basedOn w:val="DefaultParagraphFont"/>
    <w:link w:val="Header"/>
    <w:uiPriority w:val="99"/>
    <w:rsid w:val="002806A5"/>
  </w:style>
  <w:style w:type="paragraph" w:styleId="Footer">
    <w:name w:val="footer"/>
    <w:basedOn w:val="Normal"/>
    <w:link w:val="FooterChar"/>
    <w:uiPriority w:val="99"/>
    <w:unhideWhenUsed/>
    <w:rsid w:val="002806A5"/>
    <w:pPr>
      <w:tabs>
        <w:tab w:val="center" w:pos="4680"/>
        <w:tab w:val="right" w:pos="9360"/>
      </w:tabs>
    </w:pPr>
  </w:style>
  <w:style w:type="character" w:customStyle="1" w:styleId="FooterChar">
    <w:name w:val="Footer Char"/>
    <w:basedOn w:val="DefaultParagraphFont"/>
    <w:link w:val="Footer"/>
    <w:uiPriority w:val="99"/>
    <w:rsid w:val="002806A5"/>
  </w:style>
  <w:style w:type="paragraph" w:styleId="BalloonText">
    <w:name w:val="Balloon Text"/>
    <w:basedOn w:val="Normal"/>
    <w:link w:val="BalloonTextChar"/>
    <w:uiPriority w:val="99"/>
    <w:semiHidden/>
    <w:unhideWhenUsed/>
    <w:rsid w:val="004350DF"/>
    <w:rPr>
      <w:rFonts w:ascii="Tahoma" w:hAnsi="Tahoma" w:cs="Tahoma"/>
      <w:sz w:val="16"/>
      <w:szCs w:val="16"/>
    </w:rPr>
  </w:style>
  <w:style w:type="character" w:customStyle="1" w:styleId="BalloonTextChar">
    <w:name w:val="Balloon Text Char"/>
    <w:basedOn w:val="DefaultParagraphFont"/>
    <w:link w:val="BalloonText"/>
    <w:uiPriority w:val="99"/>
    <w:semiHidden/>
    <w:rsid w:val="00435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E03"/>
    <w:pPr>
      <w:ind w:left="720"/>
      <w:contextualSpacing/>
    </w:pPr>
  </w:style>
  <w:style w:type="paragraph" w:styleId="Header">
    <w:name w:val="header"/>
    <w:basedOn w:val="Normal"/>
    <w:link w:val="HeaderChar"/>
    <w:uiPriority w:val="99"/>
    <w:unhideWhenUsed/>
    <w:rsid w:val="002806A5"/>
    <w:pPr>
      <w:tabs>
        <w:tab w:val="center" w:pos="4680"/>
        <w:tab w:val="right" w:pos="9360"/>
      </w:tabs>
    </w:pPr>
  </w:style>
  <w:style w:type="character" w:customStyle="1" w:styleId="HeaderChar">
    <w:name w:val="Header Char"/>
    <w:basedOn w:val="DefaultParagraphFont"/>
    <w:link w:val="Header"/>
    <w:uiPriority w:val="99"/>
    <w:rsid w:val="002806A5"/>
  </w:style>
  <w:style w:type="paragraph" w:styleId="Footer">
    <w:name w:val="footer"/>
    <w:basedOn w:val="Normal"/>
    <w:link w:val="FooterChar"/>
    <w:uiPriority w:val="99"/>
    <w:unhideWhenUsed/>
    <w:rsid w:val="002806A5"/>
    <w:pPr>
      <w:tabs>
        <w:tab w:val="center" w:pos="4680"/>
        <w:tab w:val="right" w:pos="9360"/>
      </w:tabs>
    </w:pPr>
  </w:style>
  <w:style w:type="character" w:customStyle="1" w:styleId="FooterChar">
    <w:name w:val="Footer Char"/>
    <w:basedOn w:val="DefaultParagraphFont"/>
    <w:link w:val="Footer"/>
    <w:uiPriority w:val="99"/>
    <w:rsid w:val="002806A5"/>
  </w:style>
  <w:style w:type="paragraph" w:styleId="BalloonText">
    <w:name w:val="Balloon Text"/>
    <w:basedOn w:val="Normal"/>
    <w:link w:val="BalloonTextChar"/>
    <w:uiPriority w:val="99"/>
    <w:semiHidden/>
    <w:unhideWhenUsed/>
    <w:rsid w:val="004350DF"/>
    <w:rPr>
      <w:rFonts w:ascii="Tahoma" w:hAnsi="Tahoma" w:cs="Tahoma"/>
      <w:sz w:val="16"/>
      <w:szCs w:val="16"/>
    </w:rPr>
  </w:style>
  <w:style w:type="character" w:customStyle="1" w:styleId="BalloonTextChar">
    <w:name w:val="Balloon Text Char"/>
    <w:basedOn w:val="DefaultParagraphFont"/>
    <w:link w:val="BalloonText"/>
    <w:uiPriority w:val="99"/>
    <w:semiHidden/>
    <w:rsid w:val="00435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cgeis</dc:creator>
  <cp:lastModifiedBy>Angela Simmons</cp:lastModifiedBy>
  <cp:revision>6</cp:revision>
  <dcterms:created xsi:type="dcterms:W3CDTF">2015-08-05T18:02:00Z</dcterms:created>
  <dcterms:modified xsi:type="dcterms:W3CDTF">2017-05-26T14:51:00Z</dcterms:modified>
</cp:coreProperties>
</file>